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1E" w:rsidRDefault="00061B1E">
      <w:bookmarkStart w:id="0" w:name="_GoBack"/>
      <w:bookmarkEnd w:id="0"/>
      <w:r>
        <w:t>Registrar of Companies</w:t>
      </w:r>
    </w:p>
    <w:p w:rsidR="00061B1E" w:rsidRDefault="00061B1E" w:rsidP="00061B1E">
      <w:r>
        <w:t>Dubai International Financial Centre</w:t>
      </w:r>
    </w:p>
    <w:p w:rsidR="00061B1E" w:rsidRDefault="00061B1E" w:rsidP="00061B1E">
      <w:r>
        <w:t>Level 14, the Gate</w:t>
      </w:r>
    </w:p>
    <w:p w:rsidR="00061B1E" w:rsidRDefault="00061B1E" w:rsidP="00061B1E">
      <w:r>
        <w:t xml:space="preserve">P O Box 74777, Dubai, UAE  </w:t>
      </w:r>
    </w:p>
    <w:p w:rsidR="00A65DD2" w:rsidRDefault="00A65DD2" w:rsidP="00061B1E"/>
    <w:p w:rsidR="00A65DD2" w:rsidRDefault="00A65DD2" w:rsidP="00061B1E">
      <w:r w:rsidRPr="00CC4F39">
        <w:rPr>
          <w:highlight w:val="lightGray"/>
        </w:rPr>
        <w:t>[Date]</w:t>
      </w:r>
    </w:p>
    <w:p w:rsidR="00061B1E" w:rsidRDefault="00061B1E" w:rsidP="00061B1E"/>
    <w:p w:rsidR="00061B1E" w:rsidRDefault="00A57C8E" w:rsidP="00A57C8E">
      <w:pPr>
        <w:jc w:val="center"/>
        <w:rPr>
          <w:u w:val="single"/>
        </w:rPr>
      </w:pPr>
      <w:r>
        <w:rPr>
          <w:u w:val="single"/>
        </w:rPr>
        <w:t xml:space="preserve">Directors Certificate for Redemption of Shares of </w:t>
      </w:r>
      <w:r w:rsidRPr="00A57C8E">
        <w:rPr>
          <w:highlight w:val="lightGray"/>
          <w:u w:val="single"/>
        </w:rPr>
        <w:t>[</w:t>
      </w:r>
      <w:r w:rsidRPr="00CC4F39">
        <w:rPr>
          <w:highlight w:val="lightGray"/>
        </w:rPr>
        <w:t>insert name of the DIFC Company</w:t>
      </w:r>
      <w:r w:rsidRPr="00A57C8E">
        <w:rPr>
          <w:highlight w:val="lightGray"/>
          <w:u w:val="single"/>
        </w:rPr>
        <w:t>]</w:t>
      </w:r>
    </w:p>
    <w:p w:rsidR="00A65DD2" w:rsidRDefault="00A65DD2" w:rsidP="00061B1E">
      <w:pPr>
        <w:jc w:val="center"/>
        <w:rPr>
          <w:u w:val="single"/>
        </w:rPr>
      </w:pPr>
    </w:p>
    <w:p w:rsidR="00A57C8E" w:rsidRDefault="009B7CFF" w:rsidP="00A57C8E">
      <w:r>
        <w:t>[</w:t>
      </w:r>
      <w:r w:rsidR="0093221B" w:rsidRPr="00CC4F39">
        <w:rPr>
          <w:highlight w:val="lightGray"/>
        </w:rPr>
        <w:t xml:space="preserve">I / </w:t>
      </w:r>
      <w:r w:rsidR="00061B1E" w:rsidRPr="00CC4F39">
        <w:rPr>
          <w:highlight w:val="lightGray"/>
        </w:rPr>
        <w:t>We</w:t>
      </w:r>
      <w:r>
        <w:t>]</w:t>
      </w:r>
      <w:r w:rsidR="00061B1E">
        <w:t xml:space="preserve"> </w:t>
      </w:r>
      <w:r w:rsidR="0093221B">
        <w:t xml:space="preserve">the undersigned, </w:t>
      </w:r>
      <w:r w:rsidR="00C0333D">
        <w:t xml:space="preserve">the </w:t>
      </w:r>
      <w:r w:rsidR="004A3F34">
        <w:t>Directors</w:t>
      </w:r>
      <w:r w:rsidR="00C0333D">
        <w:t xml:space="preserve"> of [</w:t>
      </w:r>
      <w:r w:rsidR="00C0333D" w:rsidRPr="00CC4F39">
        <w:rPr>
          <w:highlight w:val="lightGray"/>
        </w:rPr>
        <w:t>insert name of the DIFC Company</w:t>
      </w:r>
      <w:r w:rsidR="00D44594">
        <w:t>]</w:t>
      </w:r>
      <w:r>
        <w:t xml:space="preserve">, </w:t>
      </w:r>
      <w:r w:rsidR="0093221B">
        <w:t>confirm</w:t>
      </w:r>
      <w:r w:rsidR="00A57C8E">
        <w:t>:</w:t>
      </w:r>
    </w:p>
    <w:p w:rsidR="00A57C8E" w:rsidRDefault="00A57C8E" w:rsidP="00A57C8E">
      <w:pPr>
        <w:pStyle w:val="ListParagraph"/>
        <w:numPr>
          <w:ilvl w:val="0"/>
          <w:numId w:val="1"/>
        </w:numPr>
      </w:pPr>
      <w:r>
        <w:t>that, immediately following the date on which the payment for the redemption is proposed to be made, the Company will be able to discharge its liabilities as they fall due;</w:t>
      </w:r>
    </w:p>
    <w:p w:rsidR="00A57C8E" w:rsidRDefault="00A57C8E" w:rsidP="00A57C8E">
      <w:pPr>
        <w:pStyle w:val="ListParagraph"/>
        <w:ind w:left="771"/>
      </w:pPr>
    </w:p>
    <w:p w:rsidR="00A57C8E" w:rsidRDefault="00A57C8E" w:rsidP="00A57C8E">
      <w:pPr>
        <w:pStyle w:val="ListParagraph"/>
        <w:numPr>
          <w:ilvl w:val="0"/>
          <w:numId w:val="1"/>
        </w:numPr>
      </w:pPr>
      <w:r>
        <w:t xml:space="preserve">that, having regard to: </w:t>
      </w:r>
    </w:p>
    <w:p w:rsidR="00A57C8E" w:rsidRDefault="00A57C8E" w:rsidP="00A57C8E">
      <w:pPr>
        <w:pStyle w:val="ListParagraph"/>
        <w:numPr>
          <w:ilvl w:val="0"/>
          <w:numId w:val="2"/>
        </w:numPr>
      </w:pPr>
      <w:r>
        <w:t xml:space="preserve">the prospects of the Company and to the intentions of the Directors with regard to the management of the Company’s business; and </w:t>
      </w:r>
    </w:p>
    <w:p w:rsidR="00A57C8E" w:rsidRDefault="00A57C8E" w:rsidP="00A57C8E">
      <w:pPr>
        <w:pStyle w:val="ListParagraph"/>
        <w:numPr>
          <w:ilvl w:val="0"/>
          <w:numId w:val="2"/>
        </w:numPr>
      </w:pPr>
      <w:r>
        <w:lastRenderedPageBreak/>
        <w:t xml:space="preserve">the amount and character of the financial resources that will, be available to the Company, </w:t>
      </w:r>
    </w:p>
    <w:p w:rsidR="00A57C8E" w:rsidRDefault="00A57C8E" w:rsidP="00A57C8E">
      <w:pPr>
        <w:ind w:firstLine="720"/>
      </w:pPr>
      <w:r>
        <w:t>the Company will be able to:</w:t>
      </w:r>
    </w:p>
    <w:p w:rsidR="00A57C8E" w:rsidRDefault="00A57C8E" w:rsidP="00A57C8E">
      <w:pPr>
        <w:pStyle w:val="ListParagraph"/>
        <w:numPr>
          <w:ilvl w:val="0"/>
          <w:numId w:val="4"/>
        </w:numPr>
      </w:pPr>
      <w:r>
        <w:t>continue to carry on its business; and</w:t>
      </w:r>
    </w:p>
    <w:p w:rsidR="00A57C8E" w:rsidRDefault="00A57C8E" w:rsidP="00A57C8E">
      <w:pPr>
        <w:pStyle w:val="ListParagraph"/>
        <w:numPr>
          <w:ilvl w:val="0"/>
          <w:numId w:val="4"/>
        </w:numPr>
      </w:pPr>
      <w:r>
        <w:t>discharge its liabilities as they fall due,</w:t>
      </w:r>
    </w:p>
    <w:p w:rsidR="00A57C8E" w:rsidRDefault="00A57C8E" w:rsidP="00A57C8E">
      <w:pPr>
        <w:ind w:left="720"/>
      </w:pPr>
      <w:r>
        <w:t>Until the expiry of the period of twelve (12) months immediately following the date on which the payment for the redemption is proposed to be made.</w:t>
      </w:r>
    </w:p>
    <w:p w:rsidR="00A57C8E" w:rsidRDefault="00A57C8E" w:rsidP="00A57C8E">
      <w:pPr>
        <w:ind w:left="720"/>
      </w:pPr>
    </w:p>
    <w:p w:rsidR="009B7CFF" w:rsidRDefault="00061B1E" w:rsidP="00A57C8E">
      <w:r>
        <w:t xml:space="preserve">Yours Sincerely, </w:t>
      </w:r>
    </w:p>
    <w:p w:rsidR="009B7CFF" w:rsidRDefault="009B7CFF" w:rsidP="009B7CFF">
      <w:r>
        <w:t>……………………………………………..</w:t>
      </w:r>
    </w:p>
    <w:p w:rsidR="00061B1E" w:rsidRDefault="009B7CFF" w:rsidP="00061B1E">
      <w:r w:rsidRPr="00CC4F39">
        <w:t>[</w:t>
      </w:r>
      <w:r w:rsidR="00061B1E" w:rsidRPr="00CC4F39">
        <w:rPr>
          <w:highlight w:val="lightGray"/>
        </w:rPr>
        <w:t>Name</w:t>
      </w:r>
      <w:r w:rsidRPr="00CC4F39">
        <w:t>]</w:t>
      </w:r>
    </w:p>
    <w:p w:rsidR="00061B1E" w:rsidRDefault="00A57C8E" w:rsidP="00A57C8E">
      <w:r>
        <w:t>Director</w:t>
      </w:r>
      <w:r w:rsidR="004E59E2">
        <w:t>s</w:t>
      </w:r>
    </w:p>
    <w:p w:rsidR="009B7CFF" w:rsidRDefault="009B7CFF" w:rsidP="00061B1E"/>
    <w:p w:rsidR="009B7CFF" w:rsidRDefault="009B7CFF" w:rsidP="009B7CFF">
      <w:r>
        <w:t>……………………………………………..</w:t>
      </w:r>
    </w:p>
    <w:p w:rsidR="009B7CFF" w:rsidRDefault="00CC4F39" w:rsidP="009B7CFF">
      <w:r w:rsidRPr="00CC4F39">
        <w:t>[</w:t>
      </w:r>
      <w:r w:rsidRPr="00CC4F39">
        <w:rPr>
          <w:highlight w:val="lightGray"/>
        </w:rPr>
        <w:t>Name</w:t>
      </w:r>
      <w:r w:rsidRPr="00CC4F39">
        <w:t>]</w:t>
      </w:r>
    </w:p>
    <w:p w:rsidR="009B7CFF" w:rsidRPr="00061B1E" w:rsidRDefault="00A57C8E" w:rsidP="00A57C8E">
      <w:r>
        <w:t>Director</w:t>
      </w:r>
    </w:p>
    <w:sectPr w:rsidR="009B7CFF" w:rsidRPr="0006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F12" w:rsidRDefault="008B4F12" w:rsidP="00F450E5">
      <w:pPr>
        <w:spacing w:after="0" w:line="240" w:lineRule="auto"/>
      </w:pPr>
      <w:r>
        <w:separator/>
      </w:r>
    </w:p>
  </w:endnote>
  <w:endnote w:type="continuationSeparator" w:id="0">
    <w:p w:rsidR="008B4F12" w:rsidRDefault="008B4F12" w:rsidP="00F4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F12" w:rsidRDefault="008B4F12" w:rsidP="00F450E5">
      <w:pPr>
        <w:spacing w:after="0" w:line="240" w:lineRule="auto"/>
      </w:pPr>
      <w:r>
        <w:separator/>
      </w:r>
    </w:p>
  </w:footnote>
  <w:footnote w:type="continuationSeparator" w:id="0">
    <w:p w:rsidR="008B4F12" w:rsidRDefault="008B4F12" w:rsidP="00F45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0306"/>
    <w:multiLevelType w:val="hybridMultilevel"/>
    <w:tmpl w:val="3F528FA4"/>
    <w:lvl w:ilvl="0" w:tplc="40741D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F40FBD"/>
    <w:multiLevelType w:val="hybridMultilevel"/>
    <w:tmpl w:val="3F528FA4"/>
    <w:lvl w:ilvl="0" w:tplc="40741D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2F1771"/>
    <w:multiLevelType w:val="hybridMultilevel"/>
    <w:tmpl w:val="59D46D16"/>
    <w:lvl w:ilvl="0" w:tplc="2FCE4CF6">
      <w:start w:val="2"/>
      <w:numFmt w:val="bullet"/>
      <w:lvlText w:val="-"/>
      <w:lvlJc w:val="left"/>
      <w:pPr>
        <w:ind w:left="77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4FD324A9"/>
    <w:multiLevelType w:val="hybridMultilevel"/>
    <w:tmpl w:val="27F066FA"/>
    <w:lvl w:ilvl="0" w:tplc="2FCE4CF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1E"/>
    <w:rsid w:val="00061B1E"/>
    <w:rsid w:val="000709EA"/>
    <w:rsid w:val="00084447"/>
    <w:rsid w:val="000F154C"/>
    <w:rsid w:val="00155D7A"/>
    <w:rsid w:val="002D45CA"/>
    <w:rsid w:val="003A5773"/>
    <w:rsid w:val="004A3F34"/>
    <w:rsid w:val="004E59E2"/>
    <w:rsid w:val="00886838"/>
    <w:rsid w:val="008B4F12"/>
    <w:rsid w:val="0093221B"/>
    <w:rsid w:val="00941582"/>
    <w:rsid w:val="009B7CFF"/>
    <w:rsid w:val="00A57C8E"/>
    <w:rsid w:val="00A65DD2"/>
    <w:rsid w:val="00B1569C"/>
    <w:rsid w:val="00B83A68"/>
    <w:rsid w:val="00BF6143"/>
    <w:rsid w:val="00C0333D"/>
    <w:rsid w:val="00C96A09"/>
    <w:rsid w:val="00CC4F39"/>
    <w:rsid w:val="00D44594"/>
    <w:rsid w:val="00E16649"/>
    <w:rsid w:val="00ED09C6"/>
    <w:rsid w:val="00F450E5"/>
    <w:rsid w:val="00FB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1D4CF9-572C-4188-9524-E621A694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E5"/>
  </w:style>
  <w:style w:type="paragraph" w:styleId="Footer">
    <w:name w:val="footer"/>
    <w:basedOn w:val="Normal"/>
    <w:link w:val="FooterChar"/>
    <w:uiPriority w:val="99"/>
    <w:unhideWhenUsed/>
    <w:rsid w:val="00F45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E5"/>
  </w:style>
  <w:style w:type="paragraph" w:styleId="ListParagraph">
    <w:name w:val="List Paragraph"/>
    <w:basedOn w:val="Normal"/>
    <w:uiPriority w:val="34"/>
    <w:qFormat/>
    <w:rsid w:val="00A57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b4d4cf4e-4635-49cf-a8b7-350f783cd246" value=""/>
</sisl>
</file>

<file path=customXml/itemProps1.xml><?xml version="1.0" encoding="utf-8"?>
<ds:datastoreItem xmlns:ds="http://schemas.openxmlformats.org/officeDocument/2006/customXml" ds:itemID="{462BD96B-1D1D-4362-9C9B-B5EB9F3A51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Alya Hussain AlZarouni</dc:creator>
  <cp:lastModifiedBy>Sarah Almousa</cp:lastModifiedBy>
  <cp:revision>2</cp:revision>
  <dcterms:created xsi:type="dcterms:W3CDTF">2019-05-28T09:31:00Z</dcterms:created>
  <dcterms:modified xsi:type="dcterms:W3CDTF">2019-05-28T09:31:00Z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05f514ca-f6de-4ef3-a63c-3cf2bbb7c645</vt:lpwstr>
  </property>
  <property fmtid="{D5CDD505-2E9C-101B-9397-08002B2CF9AE}" pid="3" name="bjSaver">
    <vt:lpwstr>lsppKU4uKFDdadbuRMZ/kgnu5QwS6yRT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5" name="bjDocumentLabelXML-0">
    <vt:lpwstr>ames.com/2008/01/sie/internal/label"&gt;&lt;element uid="b4d4cf4e-4635-49cf-a8b7-350f783cd246" value="" /&gt;&lt;/sisl&gt;</vt:lpwstr>
  </property>
  <property fmtid="{D5CDD505-2E9C-101B-9397-08002B2CF9AE}" pid="6" name="bjDocumentSecurityLabel">
    <vt:lpwstr>Internal</vt:lpwstr>
  </property>
  <property fmtid="{D5CDD505-2E9C-101B-9397-08002B2CF9AE}" pid="7" name="BJ-Classification">
    <vt:lpwstr>Internal</vt:lpwstr>
  </property>
</Properties>
</file>